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CF1" w:rsidRPr="00943038" w:rsidRDefault="00D36CF1" w:rsidP="00B7336E">
      <w:pPr>
        <w:spacing w:before="0"/>
        <w:rPr>
          <w:rFonts w:ascii="Times New Roman" w:hAnsi="Times New Roman"/>
          <w:sz w:val="24"/>
        </w:rPr>
        <w:sectPr w:rsidR="00D36CF1" w:rsidRPr="00943038" w:rsidSect="005A7851">
          <w:headerReference w:type="default" r:id="rId11"/>
          <w:headerReference w:type="first" r:id="rId12"/>
          <w:footerReference w:type="first" r:id="rId13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</w:p>
    <w:p w:rsidR="00725B14" w:rsidRPr="00943038" w:rsidRDefault="00725B14" w:rsidP="00725B14">
      <w:pPr>
        <w:spacing w:before="0"/>
        <w:rPr>
          <w:rFonts w:ascii="Times New Roman" w:hAnsi="Times New Roman"/>
          <w:sz w:val="24"/>
        </w:rPr>
        <w:sectPr w:rsidR="00725B14" w:rsidRPr="00943038" w:rsidSect="00725B14">
          <w:head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  <w:bookmarkStart w:id="0" w:name="_GoBack"/>
      <w:bookmarkEnd w:id="0"/>
    </w:p>
    <w:p w:rsidR="00725B14" w:rsidRDefault="00725B14" w:rsidP="00725B14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65A69C8" wp14:editId="4598F626">
            <wp:extent cx="5486400" cy="24390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14" w:rsidRDefault="00725B14" w:rsidP="00725B14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725B14" w:rsidRDefault="00725B14" w:rsidP="00725B14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sz w:val="24"/>
        </w:rPr>
        <w:t xml:space="preserve">      </w:t>
      </w:r>
      <w:r>
        <w:rPr>
          <w:noProof/>
        </w:rPr>
        <w:drawing>
          <wp:inline distT="0" distB="0" distL="0" distR="0" wp14:anchorId="1827D724" wp14:editId="4B75308E">
            <wp:extent cx="2054429" cy="3463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14" cy="3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14" w:rsidRDefault="00725B14" w:rsidP="00725B14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725B14" w:rsidRPr="002C4D4F" w:rsidRDefault="00725B14" w:rsidP="00725B14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sz w:val="24"/>
        </w:rPr>
        <w:t xml:space="preserve">      Dawn Williams</w:t>
      </w:r>
    </w:p>
    <w:p w:rsidR="00725B14" w:rsidRDefault="00725B14" w:rsidP="00725B14">
      <w:pPr>
        <w:pStyle w:val="Header"/>
        <w:spacing w:line="120" w:lineRule="auto"/>
        <w:rPr>
          <w:sz w:val="24"/>
        </w:rPr>
      </w:pPr>
      <w:r>
        <w:rPr>
          <w:sz w:val="24"/>
        </w:rPr>
        <w:t xml:space="preserve">      Research and Evaluation Manager</w:t>
      </w:r>
    </w:p>
    <w:p w:rsidR="00725B14" w:rsidRDefault="00725B14" w:rsidP="00725B14">
      <w:pPr>
        <w:spacing w:before="0"/>
        <w:rPr>
          <w:sz w:val="24"/>
        </w:rPr>
      </w:pPr>
      <w:r>
        <w:rPr>
          <w:sz w:val="24"/>
        </w:rPr>
        <w:t xml:space="preserve">      Sacramento County Division of Mental Health</w:t>
      </w:r>
    </w:p>
    <w:p w:rsidR="00725B14" w:rsidRPr="00D664BB" w:rsidRDefault="00725B14" w:rsidP="00725B14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rFonts w:ascii="Times New Roman" w:hAnsi="Times New Roman"/>
          <w:sz w:val="24"/>
        </w:rPr>
      </w:pPr>
    </w:p>
    <w:p w:rsidR="00725B14" w:rsidRDefault="00725B14" w:rsidP="00725B14">
      <w:pPr>
        <w:spacing w:before="0"/>
        <w:ind w:left="1260" w:right="288"/>
        <w:rPr>
          <w:rFonts w:ascii="Times New Roman" w:hAnsi="Times New Roman"/>
          <w:sz w:val="24"/>
        </w:rPr>
      </w:pPr>
    </w:p>
    <w:p w:rsidR="00725B14" w:rsidRDefault="00725B14" w:rsidP="00725B14">
      <w:pPr>
        <w:spacing w:before="0"/>
        <w:ind w:right="288"/>
        <w:rPr>
          <w:rFonts w:ascii="Times New Roman" w:hAnsi="Times New Roman"/>
          <w:sz w:val="24"/>
        </w:rPr>
      </w:pPr>
    </w:p>
    <w:p w:rsidR="00725B14" w:rsidRPr="005B50EE" w:rsidRDefault="00725B14" w:rsidP="00725B14">
      <w:pPr>
        <w:spacing w:before="0"/>
        <w:ind w:right="28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16"/>
          <w:szCs w:val="16"/>
        </w:rPr>
        <w:t>Vietnamese</w:t>
      </w:r>
    </w:p>
    <w:p w:rsidR="00533287" w:rsidRPr="00B4171C" w:rsidRDefault="00533287" w:rsidP="00533287">
      <w:pPr>
        <w:rPr>
          <w:rFonts w:ascii="Times New Roman" w:hAnsi="Times New Roman"/>
          <w:sz w:val="16"/>
          <w:szCs w:val="16"/>
        </w:rPr>
      </w:pPr>
    </w:p>
    <w:p w:rsidR="000C0773" w:rsidRDefault="000C0773" w:rsidP="000C0773">
      <w:pPr>
        <w:spacing w:before="0"/>
        <w:rPr>
          <w:rFonts w:ascii="Times New Roman" w:hAnsi="Times New Roman"/>
          <w:sz w:val="24"/>
        </w:rPr>
      </w:pPr>
    </w:p>
    <w:sectPr w:rsidR="000C0773" w:rsidSect="000C0773">
      <w:footerReference w:type="default" r:id="rId19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CE0" w:rsidRDefault="00303CE0">
      <w:r>
        <w:separator/>
      </w:r>
    </w:p>
  </w:endnote>
  <w:endnote w:type="continuationSeparator" w:id="0">
    <w:p w:rsidR="00303CE0" w:rsidRDefault="00303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65FCD0A-6BEC-4A9C-A4BD-8A6C2913E9E9}"/>
    <w:embedBold r:id="rId2" w:fontKey="{3329242D-8070-47D8-8F8A-635EBDB2858B}"/>
    <w:embedItalic r:id="rId3" w:fontKey="{9B7841C7-E278-41CA-9D11-A14E06AF5D1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8D7A8550-ED7D-406F-ACC2-0AF56DA441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36F841F-3930-4661-97B8-9ADAB78AFC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51B9164-7063-4FFC-AE2A-9B843055A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:rsidR="00583778" w:rsidRDefault="00EE7612" w:rsidP="00EE7612">
          <w:pPr>
            <w:tabs>
              <w:tab w:val="center" w:pos="4320"/>
              <w:tab w:val="right" w:pos="8640"/>
            </w:tabs>
            <w:spacing w:before="0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7001A East Parkway, Suite 1000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Sacramento, California 95823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phone (916) 875-2002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fax (916) 875-1283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www.saccounty.net</w:t>
          </w:r>
        </w:p>
      </w:tc>
    </w:tr>
  </w:tbl>
  <w:p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725B14" w:rsidRPr="00583778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:rsidR="00725B14" w:rsidRPr="00583778" w:rsidRDefault="00725B14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725B14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:rsidR="00725B14" w:rsidRDefault="00725B14" w:rsidP="00EE7612">
          <w:pPr>
            <w:tabs>
              <w:tab w:val="center" w:pos="4320"/>
              <w:tab w:val="right" w:pos="8640"/>
            </w:tabs>
            <w:spacing w:before="0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7001A East Parkway, Suite 1000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Sacramento, California 95823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phone (916) 875-2002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fax (916) 875-1283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www.saccounty.net</w:t>
          </w:r>
        </w:p>
      </w:tc>
    </w:tr>
  </w:tbl>
  <w:p w:rsidR="00725B14" w:rsidRPr="00583778" w:rsidRDefault="00725B14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264" w:rsidRDefault="00157A7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3038">
      <w:rPr>
        <w:noProof/>
      </w:rPr>
      <w:t>1</w:t>
    </w:r>
    <w:r>
      <w:rPr>
        <w:noProof/>
      </w:rPr>
      <w:fldChar w:fldCharType="end"/>
    </w:r>
  </w:p>
  <w:p w:rsidR="00D647E6" w:rsidRDefault="00725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CE0" w:rsidRDefault="00303CE0">
      <w:r>
        <w:separator/>
      </w:r>
    </w:p>
  </w:footnote>
  <w:footnote w:type="continuationSeparator" w:id="0">
    <w:p w:rsidR="00303CE0" w:rsidRDefault="00303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773" w:rsidRDefault="00D36CF1">
    <w:pPr>
      <w:pStyle w:val="Header"/>
      <w:tabs>
        <w:tab w:val="clear" w:pos="4320"/>
        <w:tab w:val="clear" w:pos="8640"/>
        <w:tab w:val="right" w:pos="10800"/>
      </w:tabs>
      <w:rPr>
        <w:rStyle w:val="PageNumber"/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757E70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</w:p>
  <w:p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rStyle w:val="PageNumber"/>
        <w:i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:rsidTr="00516B3F"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464F3F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Department of </w:t>
          </w:r>
          <w:r w:rsidR="00BE628F">
            <w:rPr>
              <w:rFonts w:ascii="Arial" w:hAnsi="Arial" w:cs="Arial"/>
              <w:sz w:val="20"/>
              <w:szCs w:val="20"/>
            </w:rPr>
            <w:t>H</w:t>
          </w:r>
          <w:r w:rsidR="00A15C51">
            <w:rPr>
              <w:rFonts w:ascii="Arial" w:hAnsi="Arial" w:cs="Arial"/>
              <w:sz w:val="20"/>
              <w:szCs w:val="20"/>
            </w:rPr>
            <w:t>ealth Services</w:t>
          </w:r>
        </w:p>
        <w:p w:rsidR="007A44CA" w:rsidRPr="00B07415" w:rsidRDefault="00F216D8" w:rsidP="00F216D8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 xml:space="preserve">Peter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Beilenson</w:t>
          </w:r>
          <w:proofErr w:type="spellEnd"/>
          <w:r w:rsidR="00792BDB">
            <w:rPr>
              <w:rFonts w:ascii="Arial" w:hAnsi="Arial" w:cs="Arial"/>
              <w:sz w:val="20"/>
              <w:szCs w:val="20"/>
            </w:rPr>
            <w:t xml:space="preserve">, </w:t>
          </w:r>
          <w:r>
            <w:rPr>
              <w:rFonts w:ascii="Arial" w:hAnsi="Arial" w:cs="Arial"/>
              <w:sz w:val="20"/>
              <w:szCs w:val="20"/>
            </w:rPr>
            <w:t>M</w:t>
          </w:r>
          <w:r w:rsidR="00792BDB">
            <w:rPr>
              <w:rFonts w:ascii="Arial" w:hAnsi="Arial" w:cs="Arial"/>
              <w:sz w:val="20"/>
              <w:szCs w:val="20"/>
            </w:rPr>
            <w:t>D</w:t>
          </w:r>
          <w:r>
            <w:rPr>
              <w:rFonts w:ascii="Arial" w:hAnsi="Arial" w:cs="Arial"/>
              <w:sz w:val="20"/>
              <w:szCs w:val="20"/>
            </w:rPr>
            <w:t>, MPH</w:t>
          </w:r>
          <w:r w:rsidR="00792BDB">
            <w:rPr>
              <w:rFonts w:ascii="Arial" w:hAnsi="Arial" w:cs="Arial"/>
              <w:sz w:val="20"/>
              <w:szCs w:val="20"/>
            </w:rPr>
            <w:t>,</w:t>
          </w:r>
          <w:r w:rsidR="00CD5816">
            <w:rPr>
              <w:rFonts w:ascii="Arial" w:hAnsi="Arial" w:cs="Arial"/>
              <w:sz w:val="20"/>
              <w:szCs w:val="20"/>
            </w:rPr>
            <w:t xml:space="preserve"> 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57216" behindDoc="0" locked="0" layoutInCell="1" allowOverlap="1" wp14:anchorId="19C6CAB6" wp14:editId="7A5B6DF2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2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:rsidR="00F82191" w:rsidRPr="00F82191" w:rsidRDefault="00BE628F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Behavioral Health Services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 xml:space="preserve">Primary Health 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Public Health</w:t>
          </w:r>
        </w:p>
        <w:p w:rsidR="004A6345" w:rsidRPr="00F82191" w:rsidRDefault="004A6345" w:rsidP="004A6345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Departmental Administration</w:t>
          </w:r>
        </w:p>
        <w:p w:rsidR="007A44CA" w:rsidRPr="007E4549" w:rsidRDefault="007A44CA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B14" w:rsidRDefault="00725B14">
    <w:pPr>
      <w:pStyle w:val="Header"/>
      <w:tabs>
        <w:tab w:val="clear" w:pos="4320"/>
        <w:tab w:val="clear" w:pos="8640"/>
        <w:tab w:val="right" w:pos="10800"/>
      </w:tabs>
      <w:rPr>
        <w:rStyle w:val="PageNumber"/>
        <w:i/>
        <w:sz w:val="18"/>
        <w:szCs w:val="18"/>
      </w:rPr>
    </w:pPr>
    <w:r>
      <w:rPr>
        <w:i/>
        <w:sz w:val="18"/>
        <w:szCs w:val="18"/>
      </w:rPr>
      <w:t xml:space="preserve">Page </w:t>
    </w:r>
    <w:r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>
      <w:rPr>
        <w:rStyle w:val="PageNumber"/>
        <w:i/>
        <w:sz w:val="18"/>
        <w:szCs w:val="18"/>
      </w:rPr>
      <w:fldChar w:fldCharType="separate"/>
    </w:r>
    <w:r>
      <w:rPr>
        <w:rStyle w:val="PageNumber"/>
        <w:i/>
        <w:noProof/>
        <w:sz w:val="18"/>
        <w:szCs w:val="18"/>
      </w:rPr>
      <w:t>2</w:t>
    </w:r>
    <w:r>
      <w:rPr>
        <w:rStyle w:val="PageNumber"/>
        <w:i/>
        <w:sz w:val="18"/>
        <w:szCs w:val="18"/>
      </w:rPr>
      <w:fldChar w:fldCharType="end"/>
    </w:r>
  </w:p>
  <w:p w:rsidR="00725B14" w:rsidRDefault="00725B14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rStyle w:val="PageNumber"/>
        <w:i/>
        <w:sz w:val="18"/>
        <w:szCs w:val="18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25B14" w:rsidRPr="007E4549" w:rsidTr="00516B3F">
      <w:tc>
        <w:tcPr>
          <w:tcW w:w="3552" w:type="dxa"/>
          <w:tcMar>
            <w:left w:w="0" w:type="dxa"/>
            <w:right w:w="0" w:type="dxa"/>
          </w:tcMar>
        </w:tcPr>
        <w:p w:rsidR="00725B14" w:rsidRPr="00A53D25" w:rsidRDefault="00725B14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Department of Health Services</w:t>
          </w:r>
        </w:p>
        <w:p w:rsidR="00725B14" w:rsidRPr="00B07415" w:rsidRDefault="00725B14" w:rsidP="00BE628F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 xml:space="preserve">Sherri Z. Heller,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Ed.D</w:t>
          </w:r>
          <w:proofErr w:type="spellEnd"/>
          <w:r>
            <w:rPr>
              <w:rFonts w:ascii="Arial" w:hAnsi="Arial" w:cs="Arial"/>
              <w:sz w:val="20"/>
              <w:szCs w:val="20"/>
            </w:rPr>
            <w:t>.</w:t>
          </w:r>
          <w:r w:rsidRPr="00B07415">
            <w:rPr>
              <w:rFonts w:ascii="Arial" w:hAnsi="Arial" w:cs="Arial"/>
              <w:sz w:val="20"/>
              <w:szCs w:val="20"/>
            </w:rPr>
            <w:t>, 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25B14" w:rsidRPr="00D768E1" w:rsidRDefault="00725B14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59264" behindDoc="0" locked="0" layoutInCell="1" allowOverlap="1" wp14:anchorId="79C12D70" wp14:editId="02F91455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3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25B14" w:rsidRPr="00D768E1" w:rsidRDefault="00725B14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25B14" w:rsidRPr="00D768E1" w:rsidRDefault="00725B14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25B14" w:rsidRPr="00D768E1" w:rsidRDefault="00725B14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25B14" w:rsidRPr="00D768E1" w:rsidRDefault="00725B14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25B14" w:rsidRPr="00D768E1" w:rsidRDefault="00725B14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25B14" w:rsidRPr="00516B3F" w:rsidRDefault="00725B14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725B14" w:rsidRPr="00A53D25" w:rsidRDefault="00725B14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25B14" w:rsidRPr="00A53D25" w:rsidRDefault="00725B14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:rsidR="00725B14" w:rsidRPr="00F82191" w:rsidRDefault="00725B14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Behavioral Health Services</w:t>
          </w:r>
        </w:p>
        <w:p w:rsidR="00725B14" w:rsidRDefault="00725B14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 xml:space="preserve">Primary Health </w:t>
          </w:r>
        </w:p>
        <w:p w:rsidR="00725B14" w:rsidRDefault="00725B14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Public Health</w:t>
          </w:r>
        </w:p>
        <w:p w:rsidR="00725B14" w:rsidRPr="00F82191" w:rsidRDefault="00725B14" w:rsidP="004A6345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Departmental Administration</w:t>
          </w:r>
        </w:p>
        <w:p w:rsidR="00725B14" w:rsidRPr="007E4549" w:rsidRDefault="00725B14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:rsidR="00725B14" w:rsidRPr="00123F4B" w:rsidRDefault="00725B14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B0189E"/>
    <w:multiLevelType w:val="hybridMultilevel"/>
    <w:tmpl w:val="522C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9"/>
  </w:num>
  <w:num w:numId="12">
    <w:abstractNumId w:val="0"/>
  </w:num>
  <w:num w:numId="13">
    <w:abstractNumId w:val="11"/>
  </w:num>
  <w:num w:numId="14">
    <w:abstractNumId w:val="11"/>
  </w:num>
  <w:num w:numId="15">
    <w:abstractNumId w:val="6"/>
  </w:num>
  <w:num w:numId="16">
    <w:abstractNumId w:val="10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15"/>
    <w:rsid w:val="000213B8"/>
    <w:rsid w:val="00043FDE"/>
    <w:rsid w:val="00074315"/>
    <w:rsid w:val="000853AA"/>
    <w:rsid w:val="000921CB"/>
    <w:rsid w:val="000C0773"/>
    <w:rsid w:val="000E044B"/>
    <w:rsid w:val="000F0ED8"/>
    <w:rsid w:val="000F548D"/>
    <w:rsid w:val="00116F4D"/>
    <w:rsid w:val="00123F4B"/>
    <w:rsid w:val="00134905"/>
    <w:rsid w:val="00152C9A"/>
    <w:rsid w:val="00153A49"/>
    <w:rsid w:val="0015609E"/>
    <w:rsid w:val="00157A77"/>
    <w:rsid w:val="001668B7"/>
    <w:rsid w:val="00181EBA"/>
    <w:rsid w:val="001B27AD"/>
    <w:rsid w:val="001C5564"/>
    <w:rsid w:val="001E2858"/>
    <w:rsid w:val="00207ED4"/>
    <w:rsid w:val="00224FF5"/>
    <w:rsid w:val="0029793E"/>
    <w:rsid w:val="002A763C"/>
    <w:rsid w:val="002B3AD0"/>
    <w:rsid w:val="002B4963"/>
    <w:rsid w:val="002D0D95"/>
    <w:rsid w:val="002E7C35"/>
    <w:rsid w:val="002F2DCE"/>
    <w:rsid w:val="00303CE0"/>
    <w:rsid w:val="00307A33"/>
    <w:rsid w:val="00317A5D"/>
    <w:rsid w:val="00323ECB"/>
    <w:rsid w:val="00325C4C"/>
    <w:rsid w:val="003466F7"/>
    <w:rsid w:val="003814DA"/>
    <w:rsid w:val="00397E50"/>
    <w:rsid w:val="003B6AEC"/>
    <w:rsid w:val="003D5DC5"/>
    <w:rsid w:val="003E28E6"/>
    <w:rsid w:val="003F52F2"/>
    <w:rsid w:val="00446AE3"/>
    <w:rsid w:val="00464F3F"/>
    <w:rsid w:val="004A6345"/>
    <w:rsid w:val="004D5DCB"/>
    <w:rsid w:val="00516B3F"/>
    <w:rsid w:val="00533287"/>
    <w:rsid w:val="00537B69"/>
    <w:rsid w:val="00551CD2"/>
    <w:rsid w:val="0056001D"/>
    <w:rsid w:val="005655A1"/>
    <w:rsid w:val="00583778"/>
    <w:rsid w:val="005A7851"/>
    <w:rsid w:val="00617A90"/>
    <w:rsid w:val="00656904"/>
    <w:rsid w:val="00665950"/>
    <w:rsid w:val="006B73E6"/>
    <w:rsid w:val="006D38EE"/>
    <w:rsid w:val="006F2E9B"/>
    <w:rsid w:val="00702E05"/>
    <w:rsid w:val="00707F56"/>
    <w:rsid w:val="00725B14"/>
    <w:rsid w:val="00732A99"/>
    <w:rsid w:val="0073691E"/>
    <w:rsid w:val="00750A1C"/>
    <w:rsid w:val="007546E7"/>
    <w:rsid w:val="00757E70"/>
    <w:rsid w:val="00792BDB"/>
    <w:rsid w:val="00794014"/>
    <w:rsid w:val="007A44CA"/>
    <w:rsid w:val="007E4549"/>
    <w:rsid w:val="007E61CD"/>
    <w:rsid w:val="007E6BAA"/>
    <w:rsid w:val="008A69F3"/>
    <w:rsid w:val="008E3F62"/>
    <w:rsid w:val="008F0180"/>
    <w:rsid w:val="00912F89"/>
    <w:rsid w:val="00924986"/>
    <w:rsid w:val="009332E0"/>
    <w:rsid w:val="00943038"/>
    <w:rsid w:val="00954B71"/>
    <w:rsid w:val="00982F70"/>
    <w:rsid w:val="009D067F"/>
    <w:rsid w:val="00A10AF1"/>
    <w:rsid w:val="00A11F6D"/>
    <w:rsid w:val="00A15C51"/>
    <w:rsid w:val="00A24CC3"/>
    <w:rsid w:val="00A366C1"/>
    <w:rsid w:val="00A53D25"/>
    <w:rsid w:val="00AA7906"/>
    <w:rsid w:val="00AD372F"/>
    <w:rsid w:val="00B07415"/>
    <w:rsid w:val="00B67A19"/>
    <w:rsid w:val="00B71F16"/>
    <w:rsid w:val="00B7336E"/>
    <w:rsid w:val="00B87EA1"/>
    <w:rsid w:val="00BB1A0C"/>
    <w:rsid w:val="00BB3468"/>
    <w:rsid w:val="00BD6461"/>
    <w:rsid w:val="00BD7121"/>
    <w:rsid w:val="00BE4EE3"/>
    <w:rsid w:val="00BE628F"/>
    <w:rsid w:val="00BF7072"/>
    <w:rsid w:val="00C256BA"/>
    <w:rsid w:val="00C454ED"/>
    <w:rsid w:val="00C46F9F"/>
    <w:rsid w:val="00C63FB5"/>
    <w:rsid w:val="00CB7332"/>
    <w:rsid w:val="00CC46EE"/>
    <w:rsid w:val="00CD4AF5"/>
    <w:rsid w:val="00CD5816"/>
    <w:rsid w:val="00CE40F8"/>
    <w:rsid w:val="00CF2DCC"/>
    <w:rsid w:val="00D05B44"/>
    <w:rsid w:val="00D1601E"/>
    <w:rsid w:val="00D30C7C"/>
    <w:rsid w:val="00D36CF1"/>
    <w:rsid w:val="00D4130C"/>
    <w:rsid w:val="00D5517F"/>
    <w:rsid w:val="00D6081B"/>
    <w:rsid w:val="00D654EE"/>
    <w:rsid w:val="00D768E1"/>
    <w:rsid w:val="00DD5370"/>
    <w:rsid w:val="00DD63D3"/>
    <w:rsid w:val="00DE5F38"/>
    <w:rsid w:val="00DF6305"/>
    <w:rsid w:val="00E00753"/>
    <w:rsid w:val="00E05519"/>
    <w:rsid w:val="00E54F1E"/>
    <w:rsid w:val="00E64839"/>
    <w:rsid w:val="00E72BD2"/>
    <w:rsid w:val="00E808C8"/>
    <w:rsid w:val="00EB7BDE"/>
    <w:rsid w:val="00ED3250"/>
    <w:rsid w:val="00EE7612"/>
    <w:rsid w:val="00EF6895"/>
    <w:rsid w:val="00F216D8"/>
    <w:rsid w:val="00F21AE3"/>
    <w:rsid w:val="00F27050"/>
    <w:rsid w:val="00F35C97"/>
    <w:rsid w:val="00F82191"/>
    <w:rsid w:val="00F90C4A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9B65626"/>
  <w15:docId w15:val="{0EB4E8A4-3A38-4AF9-A749-940DEAA2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7431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71F16"/>
    <w:pPr>
      <w:spacing w:after="120"/>
    </w:pPr>
    <w:rPr>
      <w:szCs w:val="20"/>
    </w:rPr>
  </w:style>
  <w:style w:type="paragraph" w:styleId="Header">
    <w:name w:val="header"/>
    <w:basedOn w:val="Normal"/>
    <w:link w:val="HeaderChar"/>
    <w:uiPriority w:val="99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paragraph" w:styleId="EndnoteText">
    <w:name w:val="endnote text"/>
    <w:basedOn w:val="Normal"/>
    <w:link w:val="EndnoteTextChar"/>
    <w:rsid w:val="001E2858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E2858"/>
    <w:rPr>
      <w:rFonts w:ascii="Century Schoolbook" w:hAnsi="Century Schoolbook"/>
    </w:rPr>
  </w:style>
  <w:style w:type="character" w:styleId="EndnoteReference">
    <w:name w:val="endnote reference"/>
    <w:basedOn w:val="DefaultParagraphFont"/>
    <w:rsid w:val="001E2858"/>
    <w:rPr>
      <w:vertAlign w:val="superscript"/>
    </w:rPr>
  </w:style>
  <w:style w:type="paragraph" w:styleId="Salutation">
    <w:name w:val="Salutation"/>
    <w:basedOn w:val="Normal"/>
    <w:next w:val="Normal"/>
    <w:link w:val="SalutationChar"/>
    <w:qFormat/>
    <w:rsid w:val="003F52F2"/>
    <w:pPr>
      <w:spacing w:before="480" w:after="240" w:line="276" w:lineRule="auto"/>
    </w:pPr>
    <w:rPr>
      <w:rFonts w:asciiTheme="minorHAnsi" w:hAnsiTheme="minorHAnsi"/>
      <w:sz w:val="24"/>
    </w:rPr>
  </w:style>
  <w:style w:type="character" w:customStyle="1" w:styleId="SalutationChar">
    <w:name w:val="Salutation Char"/>
    <w:basedOn w:val="DefaultParagraphFont"/>
    <w:link w:val="Salutation"/>
    <w:rsid w:val="003F52F2"/>
    <w:rPr>
      <w:rFonts w:asciiTheme="minorHAnsi" w:hAnsiTheme="minorHAnsi"/>
      <w:sz w:val="24"/>
      <w:szCs w:val="24"/>
    </w:rPr>
  </w:style>
  <w:style w:type="paragraph" w:styleId="Closing">
    <w:name w:val="Closing"/>
    <w:basedOn w:val="Normal"/>
    <w:link w:val="ClosingChar"/>
    <w:qFormat/>
    <w:rsid w:val="003F52F2"/>
    <w:pPr>
      <w:spacing w:before="0" w:after="960" w:line="276" w:lineRule="auto"/>
    </w:pPr>
    <w:rPr>
      <w:rFonts w:asciiTheme="minorHAnsi" w:hAnsiTheme="minorHAnsi"/>
      <w:sz w:val="24"/>
    </w:rPr>
  </w:style>
  <w:style w:type="character" w:customStyle="1" w:styleId="ClosingChar">
    <w:name w:val="Closing Char"/>
    <w:basedOn w:val="DefaultParagraphFont"/>
    <w:link w:val="Closing"/>
    <w:rsid w:val="003F52F2"/>
    <w:rPr>
      <w:rFonts w:asciiTheme="minorHAnsi" w:hAnsiTheme="minorHAnsi"/>
      <w:sz w:val="24"/>
      <w:szCs w:val="24"/>
    </w:rPr>
  </w:style>
  <w:style w:type="paragraph" w:customStyle="1" w:styleId="Address">
    <w:name w:val="Address"/>
    <w:basedOn w:val="Normal"/>
    <w:qFormat/>
    <w:rsid w:val="003F52F2"/>
    <w:pPr>
      <w:spacing w:before="0" w:line="276" w:lineRule="auto"/>
    </w:pPr>
    <w:rPr>
      <w:rFonts w:asciiTheme="minorHAnsi" w:hAnsiTheme="minorHAnsi"/>
      <w:sz w:val="24"/>
    </w:rPr>
  </w:style>
  <w:style w:type="character" w:customStyle="1" w:styleId="BodyTextChar">
    <w:name w:val="Body Text Char"/>
    <w:basedOn w:val="DefaultParagraphFont"/>
    <w:link w:val="BodyText"/>
    <w:rsid w:val="00C46F9F"/>
    <w:rPr>
      <w:rFonts w:ascii="Century Schoolbook" w:hAnsi="Century Schoolbook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46F9F"/>
    <w:rPr>
      <w:rFonts w:ascii="Century Schoolbook" w:hAnsi="Century Schoolbook"/>
      <w:sz w:val="22"/>
      <w:szCs w:val="24"/>
    </w:rPr>
  </w:style>
  <w:style w:type="paragraph" w:styleId="BodyText3">
    <w:name w:val="Body Text 3"/>
    <w:basedOn w:val="Normal"/>
    <w:link w:val="BodyText3Char"/>
    <w:rsid w:val="00F90C4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90C4A"/>
    <w:rPr>
      <w:rFonts w:ascii="Century Schoolbook" w:hAnsi="Century Schoolbook"/>
      <w:sz w:val="16"/>
      <w:szCs w:val="16"/>
    </w:rPr>
  </w:style>
  <w:style w:type="character" w:customStyle="1" w:styleId="Heading6Char">
    <w:name w:val="Heading 6 Char"/>
    <w:basedOn w:val="DefaultParagraphFont"/>
    <w:link w:val="Heading6"/>
    <w:semiHidden/>
    <w:rsid w:val="00074315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5F3AE6A1823F438B4CC50C5265D604" ma:contentTypeVersion="1" ma:contentTypeDescription="Create a new document." ma:contentTypeScope="" ma:versionID="3c791e6abe35e566632a597b35d940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C4FE1-C012-45D7-BF9D-FD5FE8462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3DA8A-00B6-4483-B65D-55FF74BE7F43}">
  <ds:schemaRefs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C5D8421-D647-4659-9A7A-8583C02DD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E42E61-1FFE-4838-BC74-4659C5EC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 ADM. Edward</dc:creator>
  <cp:lastModifiedBy>Harmon. Lisa</cp:lastModifiedBy>
  <cp:revision>2</cp:revision>
  <cp:lastPrinted>2017-11-29T16:52:00Z</cp:lastPrinted>
  <dcterms:created xsi:type="dcterms:W3CDTF">2018-09-27T16:10:00Z</dcterms:created>
  <dcterms:modified xsi:type="dcterms:W3CDTF">2018-09-27T16:10:00Z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0x0101002A5F3AE6A1823F438B4CC50C5265D604</vt:lpwstr>
  </property>
</Properties>
</file>