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CF1" w:rsidRPr="00943038" w:rsidRDefault="00D36CF1" w:rsidP="00B7336E">
      <w:pPr>
        <w:spacing w:before="0"/>
        <w:rPr>
          <w:rFonts w:ascii="Times New Roman" w:hAnsi="Times New Roman"/>
          <w:sz w:val="24"/>
        </w:rPr>
        <w:sectPr w:rsidR="00D36CF1" w:rsidRPr="00943038" w:rsidSect="005A7851">
          <w:headerReference w:type="default" r:id="rId11"/>
          <w:headerReference w:type="first" r:id="rId12"/>
          <w:footerReference w:type="first" r:id="rId13"/>
          <w:pgSz w:w="12240" w:h="15840" w:code="1"/>
          <w:pgMar w:top="245" w:right="792" w:bottom="720" w:left="792" w:header="432" w:footer="360" w:gutter="0"/>
          <w:cols w:space="720"/>
          <w:titlePg/>
          <w:docGrid w:linePitch="360"/>
        </w:sectPr>
      </w:pPr>
    </w:p>
    <w:p w:rsidR="00446AE3" w:rsidRDefault="00446AE3" w:rsidP="00446AE3">
      <w:pPr>
        <w:jc w:val="center"/>
        <w:rPr>
          <w:sz w:val="40"/>
          <w:lang w:val="ru-RU"/>
        </w:rPr>
      </w:pPr>
      <w:r>
        <w:rPr>
          <w:sz w:val="40"/>
          <w:lang w:val="ru-RU"/>
        </w:rPr>
        <w:t>Гарантия Конфиденциальности</w:t>
      </w:r>
    </w:p>
    <w:p w:rsidR="00446AE3" w:rsidRDefault="00446AE3" w:rsidP="00446AE3">
      <w:pPr>
        <w:rPr>
          <w:sz w:val="40"/>
          <w:lang w:val="ru-RU"/>
        </w:rPr>
      </w:pPr>
    </w:p>
    <w:p w:rsidR="00446AE3" w:rsidRDefault="00446AE3" w:rsidP="00446AE3">
      <w:pPr>
        <w:rPr>
          <w:sz w:val="40"/>
          <w:lang w:val="ru-RU"/>
        </w:rPr>
      </w:pPr>
    </w:p>
    <w:p w:rsidR="00446AE3" w:rsidRDefault="00446AE3" w:rsidP="00446AE3">
      <w:pPr>
        <w:ind w:left="-180"/>
        <w:jc w:val="both"/>
        <w:rPr>
          <w:lang w:val="ru-RU"/>
        </w:rPr>
      </w:pPr>
      <w:r>
        <w:rPr>
          <w:sz w:val="40"/>
        </w:rPr>
        <w:tab/>
      </w:r>
      <w:r>
        <w:rPr>
          <w:sz w:val="40"/>
          <w:lang w:val="ru-RU"/>
        </w:rPr>
        <w:t xml:space="preserve">    </w:t>
      </w:r>
      <w:r>
        <w:t xml:space="preserve"> </w:t>
      </w:r>
      <w:proofErr w:type="spellStart"/>
      <w:r>
        <w:t>Это</w:t>
      </w:r>
      <w:proofErr w:type="spellEnd"/>
      <w:r>
        <w:t xml:space="preserve"> </w:t>
      </w:r>
      <w:proofErr w:type="spellStart"/>
      <w:r>
        <w:t>письмо</w:t>
      </w:r>
      <w:proofErr w:type="spellEnd"/>
      <w:r>
        <w:t xml:space="preserve"> </w:t>
      </w:r>
      <w:proofErr w:type="spellStart"/>
      <w:r>
        <w:t>подготовлено</w:t>
      </w:r>
      <w:proofErr w:type="spellEnd"/>
      <w:r>
        <w:t xml:space="preserve">, </w:t>
      </w:r>
      <w:proofErr w:type="spellStart"/>
      <w:r>
        <w:t>чтобы</w:t>
      </w:r>
      <w:proofErr w:type="spellEnd"/>
      <w:r>
        <w:t xml:space="preserve"> </w:t>
      </w:r>
      <w:proofErr w:type="spellStart"/>
      <w:r>
        <w:t>удостоверить</w:t>
      </w:r>
      <w:proofErr w:type="spellEnd"/>
      <w:r>
        <w:t xml:space="preserve"> </w:t>
      </w:r>
      <w:proofErr w:type="spellStart"/>
      <w:r>
        <w:t>вас</w:t>
      </w:r>
      <w:proofErr w:type="spellEnd"/>
      <w:r>
        <w:t xml:space="preserve">, </w:t>
      </w:r>
      <w:proofErr w:type="spellStart"/>
      <w:r>
        <w:t>как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>,</w:t>
      </w:r>
      <w:r>
        <w:rPr>
          <w:lang w:val="ru-RU"/>
        </w:rPr>
        <w:t xml:space="preserve"> получающего</w:t>
      </w:r>
      <w:r>
        <w:t xml:space="preserve"> </w:t>
      </w:r>
      <w:proofErr w:type="spellStart"/>
      <w:r>
        <w:t>психиатрическое</w:t>
      </w:r>
      <w:proofErr w:type="spellEnd"/>
      <w:r>
        <w:t xml:space="preserve"> </w:t>
      </w:r>
      <w:proofErr w:type="spellStart"/>
      <w:r>
        <w:t>обслуживание</w:t>
      </w:r>
      <w:proofErr w:type="spellEnd"/>
      <w:r>
        <w:t xml:space="preserve"> </w:t>
      </w:r>
      <w:proofErr w:type="spellStart"/>
      <w:proofErr w:type="gramStart"/>
      <w:r>
        <w:t>от</w:t>
      </w:r>
      <w:proofErr w:type="spellEnd"/>
      <w:r>
        <w:t xml:space="preserve">  </w:t>
      </w:r>
      <w:proofErr w:type="spellStart"/>
      <w:r>
        <w:t>Округа</w:t>
      </w:r>
      <w:proofErr w:type="spellEnd"/>
      <w:proofErr w:type="gramEnd"/>
      <w:r>
        <w:t xml:space="preserve"> </w:t>
      </w:r>
      <w:proofErr w:type="spellStart"/>
      <w:r>
        <w:t>Сакраменто</w:t>
      </w:r>
      <w:proofErr w:type="spellEnd"/>
      <w:r>
        <w:t xml:space="preserve">, в </w:t>
      </w:r>
      <w:proofErr w:type="spellStart"/>
      <w:r>
        <w:t>том</w:t>
      </w:r>
      <w:proofErr w:type="spellEnd"/>
      <w:r>
        <w:t xml:space="preserve"> </w:t>
      </w:r>
      <w:proofErr w:type="spellStart"/>
      <w:r>
        <w:t>что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</w:t>
      </w:r>
      <w:r>
        <w:rPr>
          <w:lang w:val="ru-RU"/>
        </w:rPr>
        <w:t xml:space="preserve"> </w:t>
      </w:r>
      <w:proofErr w:type="spellStart"/>
      <w:r>
        <w:t>опросника</w:t>
      </w:r>
      <w:proofErr w:type="spellEnd"/>
      <w:r>
        <w:t xml:space="preserve">       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клиентов</w:t>
      </w:r>
      <w:proofErr w:type="spellEnd"/>
      <w:r>
        <w:t xml:space="preserve">, </w:t>
      </w:r>
      <w:proofErr w:type="spellStart"/>
      <w:r>
        <w:t>который</w:t>
      </w:r>
      <w:proofErr w:type="spellEnd"/>
      <w:r>
        <w:t xml:space="preserve"> </w:t>
      </w:r>
      <w:proofErr w:type="spellStart"/>
      <w:r>
        <w:t>вы</w:t>
      </w:r>
      <w:proofErr w:type="spellEnd"/>
      <w:r>
        <w:t xml:space="preserve"> </w:t>
      </w:r>
      <w:proofErr w:type="spellStart"/>
      <w:r>
        <w:t>будете</w:t>
      </w:r>
      <w:proofErr w:type="spellEnd"/>
      <w:r>
        <w:t xml:space="preserve"> </w:t>
      </w:r>
      <w:proofErr w:type="spellStart"/>
      <w:r>
        <w:t>сейчас</w:t>
      </w:r>
      <w:proofErr w:type="spellEnd"/>
      <w:r>
        <w:t xml:space="preserve"> </w:t>
      </w:r>
      <w:proofErr w:type="spellStart"/>
      <w:r>
        <w:t>заполнять</w:t>
      </w:r>
      <w:proofErr w:type="spellEnd"/>
      <w:r>
        <w:t xml:space="preserve">, </w:t>
      </w:r>
      <w:proofErr w:type="spellStart"/>
      <w:r>
        <w:t>сохраняется</w:t>
      </w:r>
      <w:proofErr w:type="spellEnd"/>
      <w:r>
        <w:t xml:space="preserve"> в </w:t>
      </w:r>
      <w:proofErr w:type="spellStart"/>
      <w:r>
        <w:t>строгой</w:t>
      </w:r>
      <w:proofErr w:type="spellEnd"/>
      <w:r>
        <w:t xml:space="preserve"> </w:t>
      </w:r>
      <w:proofErr w:type="spellStart"/>
      <w:r>
        <w:t>конфиденциальности</w:t>
      </w:r>
      <w:proofErr w:type="spellEnd"/>
      <w:r>
        <w:t xml:space="preserve">.  </w:t>
      </w:r>
      <w:proofErr w:type="spellStart"/>
      <w:r>
        <w:t>Ваш</w:t>
      </w:r>
      <w:proofErr w:type="spellEnd"/>
      <w:r>
        <w:t xml:space="preserve"> </w:t>
      </w:r>
      <w:proofErr w:type="spellStart"/>
      <w:r>
        <w:t>лечущий</w:t>
      </w:r>
      <w:proofErr w:type="spellEnd"/>
      <w:r>
        <w:t xml:space="preserve"> </w:t>
      </w:r>
      <w:proofErr w:type="spellStart"/>
      <w:r>
        <w:t>доктор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будет</w:t>
      </w:r>
      <w:proofErr w:type="spellEnd"/>
      <w:r>
        <w:t xml:space="preserve"> </w:t>
      </w:r>
      <w:proofErr w:type="spellStart"/>
      <w:r>
        <w:t>иметь</w:t>
      </w:r>
      <w:proofErr w:type="spellEnd"/>
      <w:r>
        <w:t xml:space="preserve"> </w:t>
      </w:r>
      <w:proofErr w:type="spellStart"/>
      <w:r>
        <w:t>доступа</w:t>
      </w:r>
      <w:proofErr w:type="spellEnd"/>
      <w:r>
        <w:t xml:space="preserve"> к </w:t>
      </w:r>
      <w:proofErr w:type="spellStart"/>
      <w:r>
        <w:t>этой</w:t>
      </w:r>
      <w:proofErr w:type="spellEnd"/>
      <w:r>
        <w:rPr>
          <w:lang w:val="ru-RU"/>
        </w:rPr>
        <w:t xml:space="preserve"> </w:t>
      </w:r>
      <w:proofErr w:type="spellStart"/>
      <w:r>
        <w:t>информации</w:t>
      </w:r>
      <w:proofErr w:type="spellEnd"/>
      <w:r>
        <w:t xml:space="preserve"> и </w:t>
      </w:r>
      <w:proofErr w:type="spellStart"/>
      <w:r>
        <w:t>так</w:t>
      </w:r>
      <w:proofErr w:type="spellEnd"/>
      <w:r>
        <w:t xml:space="preserve"> </w:t>
      </w:r>
      <w:proofErr w:type="spellStart"/>
      <w:r>
        <w:t>же</w:t>
      </w:r>
      <w:proofErr w:type="spellEnd"/>
      <w:r>
        <w:t xml:space="preserve"> </w:t>
      </w:r>
      <w:proofErr w:type="spellStart"/>
      <w:r>
        <w:t>ваши</w:t>
      </w:r>
      <w:proofErr w:type="spellEnd"/>
      <w:r>
        <w:t xml:space="preserve"> </w:t>
      </w:r>
      <w:proofErr w:type="spellStart"/>
      <w:r>
        <w:t>отзывы</w:t>
      </w:r>
      <w:proofErr w:type="spellEnd"/>
      <w:r>
        <w:t xml:space="preserve"> </w:t>
      </w:r>
      <w:proofErr w:type="spellStart"/>
      <w:r>
        <w:t>ни</w:t>
      </w:r>
      <w:proofErr w:type="spellEnd"/>
      <w:r>
        <w:t xml:space="preserve"> </w:t>
      </w:r>
      <w:proofErr w:type="spellStart"/>
      <w:r>
        <w:t>как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будут</w:t>
      </w:r>
      <w:proofErr w:type="spellEnd"/>
      <w:r>
        <w:t xml:space="preserve"> </w:t>
      </w:r>
      <w:proofErr w:type="spellStart"/>
      <w:r>
        <w:t>влиять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ваше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обслуживание</w:t>
      </w:r>
      <w:proofErr w:type="spellEnd"/>
      <w:r>
        <w:t xml:space="preserve">. </w:t>
      </w:r>
      <w:proofErr w:type="spellStart"/>
      <w:r>
        <w:t>Так</w:t>
      </w:r>
      <w:proofErr w:type="spellEnd"/>
      <w:r>
        <w:t xml:space="preserve"> </w:t>
      </w:r>
      <w:proofErr w:type="spellStart"/>
      <w:r>
        <w:t>как</w:t>
      </w:r>
      <w:proofErr w:type="spellEnd"/>
      <w:r>
        <w:t xml:space="preserve"> </w:t>
      </w:r>
      <w:proofErr w:type="spellStart"/>
      <w:r>
        <w:t>Округ</w:t>
      </w:r>
      <w:proofErr w:type="spellEnd"/>
      <w:r>
        <w:t xml:space="preserve"> </w:t>
      </w:r>
      <w:proofErr w:type="spellStart"/>
      <w:r>
        <w:t>Сакраменто</w:t>
      </w:r>
      <w:proofErr w:type="spellEnd"/>
      <w:r>
        <w:t xml:space="preserve"> </w:t>
      </w:r>
      <w:proofErr w:type="spellStart"/>
      <w:r>
        <w:t>будет</w:t>
      </w:r>
      <w:proofErr w:type="spellEnd"/>
      <w:r>
        <w:t xml:space="preserve"> </w:t>
      </w:r>
      <w:proofErr w:type="spellStart"/>
      <w:r>
        <w:t>использовать</w:t>
      </w:r>
      <w:proofErr w:type="spellEnd"/>
      <w:r>
        <w:t xml:space="preserve"> </w:t>
      </w:r>
      <w:proofErr w:type="spellStart"/>
      <w:r>
        <w:t>результаты</w:t>
      </w:r>
      <w:proofErr w:type="spellEnd"/>
      <w:r>
        <w:t xml:space="preserve"> </w:t>
      </w:r>
      <w:proofErr w:type="spellStart"/>
      <w:r>
        <w:t>этих</w:t>
      </w:r>
      <w:proofErr w:type="spellEnd"/>
      <w:r>
        <w:t xml:space="preserve"> </w:t>
      </w:r>
      <w:proofErr w:type="spellStart"/>
      <w:r>
        <w:t>опросов</w:t>
      </w:r>
      <w:proofErr w:type="spellEnd"/>
      <w:r>
        <w:t xml:space="preserve"> </w:t>
      </w:r>
      <w:proofErr w:type="spellStart"/>
      <w:r>
        <w:t>чтобы</w:t>
      </w:r>
      <w:proofErr w:type="spellEnd"/>
      <w:r>
        <w:rPr>
          <w:lang w:val="ru-RU"/>
        </w:rPr>
        <w:t xml:space="preserve"> </w:t>
      </w:r>
      <w:proofErr w:type="spellStart"/>
      <w:r>
        <w:t>улучшить</w:t>
      </w:r>
      <w:proofErr w:type="spellEnd"/>
      <w:r>
        <w:t xml:space="preserve"> </w:t>
      </w:r>
      <w:proofErr w:type="spellStart"/>
      <w:r>
        <w:t>качество</w:t>
      </w:r>
      <w:proofErr w:type="spellEnd"/>
      <w:r>
        <w:t xml:space="preserve"> </w:t>
      </w:r>
      <w:proofErr w:type="spellStart"/>
      <w:r>
        <w:t>обслуживания</w:t>
      </w:r>
      <w:proofErr w:type="spellEnd"/>
      <w:r>
        <w:t xml:space="preserve">, </w:t>
      </w:r>
      <w:proofErr w:type="spellStart"/>
      <w:r>
        <w:t>мы</w:t>
      </w:r>
      <w:proofErr w:type="spellEnd"/>
      <w:r>
        <w:t xml:space="preserve"> </w:t>
      </w:r>
      <w:proofErr w:type="spellStart"/>
      <w:r>
        <w:t>заинтерисованны</w:t>
      </w:r>
      <w:proofErr w:type="spellEnd"/>
      <w:r>
        <w:t xml:space="preserve"> в </w:t>
      </w:r>
      <w:proofErr w:type="spellStart"/>
      <w:r>
        <w:t>вашем</w:t>
      </w:r>
      <w:proofErr w:type="spellEnd"/>
      <w:r>
        <w:t xml:space="preserve"> </w:t>
      </w:r>
      <w:proofErr w:type="spellStart"/>
      <w:r>
        <w:t>откровенном</w:t>
      </w:r>
      <w:proofErr w:type="spellEnd"/>
      <w:r>
        <w:t xml:space="preserve"> </w:t>
      </w:r>
      <w:proofErr w:type="spellStart"/>
      <w:r>
        <w:t>мнении</w:t>
      </w:r>
      <w:proofErr w:type="spellEnd"/>
      <w:r>
        <w:t xml:space="preserve">,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зависимо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того</w:t>
      </w:r>
      <w:proofErr w:type="spellEnd"/>
      <w:r>
        <w:t xml:space="preserve">, </w:t>
      </w:r>
      <w:proofErr w:type="spellStart"/>
      <w:r>
        <w:t>если</w:t>
      </w:r>
      <w:proofErr w:type="spellEnd"/>
      <w:r>
        <w:t xml:space="preserve"> </w:t>
      </w:r>
      <w:proofErr w:type="spellStart"/>
      <w:r>
        <w:t>оно</w:t>
      </w:r>
      <w:proofErr w:type="spellEnd"/>
      <w:r>
        <w:t xml:space="preserve"> </w:t>
      </w:r>
      <w:proofErr w:type="spellStart"/>
      <w:r>
        <w:t>положительно</w:t>
      </w:r>
      <w:proofErr w:type="spellEnd"/>
      <w:r>
        <w:rPr>
          <w:lang w:val="ru-RU"/>
        </w:rPr>
        <w:t>е</w:t>
      </w:r>
      <w:r>
        <w:t xml:space="preserve"> </w:t>
      </w:r>
      <w:proofErr w:type="spellStart"/>
      <w:r>
        <w:t>или</w:t>
      </w:r>
      <w:proofErr w:type="spellEnd"/>
      <w:r>
        <w:rPr>
          <w:lang w:val="ru-RU"/>
        </w:rPr>
        <w:t xml:space="preserve"> </w:t>
      </w:r>
      <w:proofErr w:type="spellStart"/>
      <w:r>
        <w:t>отрицательное</w:t>
      </w:r>
      <w:proofErr w:type="spellEnd"/>
      <w:r>
        <w:t xml:space="preserve">.  </w:t>
      </w:r>
      <w:proofErr w:type="spellStart"/>
      <w:r>
        <w:t>Спасибо</w:t>
      </w:r>
      <w:proofErr w:type="spellEnd"/>
      <w:r>
        <w:t xml:space="preserve"> </w:t>
      </w:r>
      <w:r>
        <w:rPr>
          <w:lang w:val="ru-RU"/>
        </w:rPr>
        <w:t>за ваше сотрудничество и помощь в улучшении наших сервисов для Вас!</w:t>
      </w:r>
    </w:p>
    <w:p w:rsidR="00446AE3" w:rsidRDefault="00446AE3" w:rsidP="00446AE3">
      <w:pPr>
        <w:pStyle w:val="Header"/>
        <w:tabs>
          <w:tab w:val="clear" w:pos="4320"/>
          <w:tab w:val="clear" w:pos="8640"/>
          <w:tab w:val="center" w:pos="4590"/>
          <w:tab w:val="right" w:pos="10620"/>
        </w:tabs>
        <w:rPr>
          <w:sz w:val="24"/>
        </w:rPr>
      </w:pPr>
    </w:p>
    <w:p w:rsidR="00446AE3" w:rsidRDefault="00446AE3" w:rsidP="00446AE3">
      <w:pPr>
        <w:autoSpaceDE w:val="0"/>
        <w:autoSpaceDN w:val="0"/>
        <w:adjustRightInd w:val="0"/>
        <w:rPr>
          <w:rFonts w:ascii="南極繁仿宋體" w:eastAsia="南極繁仿宋體" w:hAnsi="Arial" w:cs="Arial"/>
          <w:sz w:val="32"/>
          <w:szCs w:val="32"/>
        </w:rPr>
      </w:pPr>
    </w:p>
    <w:p w:rsidR="00446AE3" w:rsidRDefault="00446AE3" w:rsidP="00446AE3">
      <w:pPr>
        <w:pStyle w:val="Header"/>
        <w:tabs>
          <w:tab w:val="clear" w:pos="4320"/>
          <w:tab w:val="clear" w:pos="8640"/>
          <w:tab w:val="center" w:pos="4590"/>
          <w:tab w:val="right" w:pos="10620"/>
        </w:tabs>
        <w:rPr>
          <w:sz w:val="24"/>
        </w:rPr>
      </w:pPr>
      <w:r>
        <w:rPr>
          <w:sz w:val="24"/>
        </w:rPr>
        <w:t>Sincerely,</w:t>
      </w:r>
    </w:p>
    <w:p w:rsidR="00446AE3" w:rsidRDefault="00446AE3" w:rsidP="00446AE3">
      <w:pPr>
        <w:pStyle w:val="Header"/>
        <w:tabs>
          <w:tab w:val="clear" w:pos="4320"/>
          <w:tab w:val="clear" w:pos="8640"/>
          <w:tab w:val="center" w:pos="4590"/>
          <w:tab w:val="right" w:pos="10620"/>
        </w:tabs>
        <w:spacing w:line="120" w:lineRule="auto"/>
        <w:rPr>
          <w:sz w:val="24"/>
        </w:rPr>
      </w:pPr>
    </w:p>
    <w:p w:rsidR="00446AE3" w:rsidRDefault="00446AE3" w:rsidP="00446AE3">
      <w:pPr>
        <w:pStyle w:val="Header"/>
        <w:tabs>
          <w:tab w:val="clear" w:pos="4320"/>
          <w:tab w:val="clear" w:pos="8640"/>
          <w:tab w:val="center" w:pos="4590"/>
          <w:tab w:val="right" w:pos="10620"/>
        </w:tabs>
        <w:spacing w:line="120" w:lineRule="auto"/>
        <w:rPr>
          <w:sz w:val="24"/>
        </w:rPr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5DD4588F" wp14:editId="36563C58">
            <wp:extent cx="2054429" cy="3463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114" cy="34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AE3" w:rsidRDefault="00446AE3" w:rsidP="00446AE3">
      <w:pPr>
        <w:pStyle w:val="Header"/>
        <w:tabs>
          <w:tab w:val="clear" w:pos="4320"/>
          <w:tab w:val="clear" w:pos="8640"/>
          <w:tab w:val="center" w:pos="4590"/>
          <w:tab w:val="right" w:pos="10620"/>
        </w:tabs>
        <w:spacing w:line="120" w:lineRule="auto"/>
        <w:rPr>
          <w:sz w:val="24"/>
        </w:rPr>
      </w:pPr>
    </w:p>
    <w:p w:rsidR="00446AE3" w:rsidRPr="002C4D4F" w:rsidRDefault="00446AE3" w:rsidP="00446AE3">
      <w:pPr>
        <w:pStyle w:val="Header"/>
        <w:tabs>
          <w:tab w:val="clear" w:pos="4320"/>
          <w:tab w:val="clear" w:pos="8640"/>
          <w:tab w:val="center" w:pos="4590"/>
          <w:tab w:val="right" w:pos="10620"/>
        </w:tabs>
        <w:spacing w:line="120" w:lineRule="auto"/>
        <w:rPr>
          <w:sz w:val="24"/>
        </w:rPr>
      </w:pPr>
      <w:r>
        <w:rPr>
          <w:sz w:val="24"/>
        </w:rPr>
        <w:t>Dawn Williams</w:t>
      </w:r>
    </w:p>
    <w:p w:rsidR="00446AE3" w:rsidRDefault="00446AE3" w:rsidP="00446AE3">
      <w:pPr>
        <w:pStyle w:val="Header"/>
        <w:spacing w:line="120" w:lineRule="auto"/>
        <w:rPr>
          <w:sz w:val="24"/>
        </w:rPr>
      </w:pPr>
      <w:r>
        <w:rPr>
          <w:sz w:val="24"/>
        </w:rPr>
        <w:t>Research and Evaluation Manager</w:t>
      </w:r>
    </w:p>
    <w:p w:rsidR="00446AE3" w:rsidRDefault="00446AE3" w:rsidP="00446AE3">
      <w:pPr>
        <w:spacing w:before="0"/>
        <w:rPr>
          <w:sz w:val="24"/>
        </w:rPr>
      </w:pPr>
      <w:r>
        <w:rPr>
          <w:sz w:val="24"/>
        </w:rPr>
        <w:t>Sacramento County Division of Mental Health</w:t>
      </w:r>
    </w:p>
    <w:p w:rsidR="00446AE3" w:rsidRDefault="00446AE3" w:rsidP="00446AE3">
      <w:pPr>
        <w:pStyle w:val="Header"/>
        <w:tabs>
          <w:tab w:val="clear" w:pos="4320"/>
          <w:tab w:val="clear" w:pos="8640"/>
          <w:tab w:val="center" w:pos="4590"/>
          <w:tab w:val="right" w:pos="10620"/>
        </w:tabs>
      </w:pPr>
      <w:r>
        <w:tab/>
      </w:r>
      <w:r>
        <w:tab/>
      </w:r>
    </w:p>
    <w:p w:rsidR="00446AE3" w:rsidRDefault="00446AE3" w:rsidP="00446AE3"/>
    <w:p w:rsidR="00446AE3" w:rsidRPr="002320DC" w:rsidRDefault="00446AE3" w:rsidP="00446AE3">
      <w:pPr>
        <w:spacing w:before="0"/>
        <w:ind w:right="288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16"/>
          <w:szCs w:val="16"/>
        </w:rPr>
        <w:t>Russian</w:t>
      </w:r>
    </w:p>
    <w:p w:rsidR="00533287" w:rsidRPr="00B4171C" w:rsidRDefault="00533287" w:rsidP="00533287">
      <w:pPr>
        <w:rPr>
          <w:rFonts w:ascii="Times New Roman" w:hAnsi="Times New Roman"/>
          <w:sz w:val="16"/>
          <w:szCs w:val="16"/>
        </w:rPr>
      </w:pPr>
      <w:bookmarkStart w:id="0" w:name="_GoBack"/>
      <w:bookmarkEnd w:id="0"/>
    </w:p>
    <w:p w:rsidR="000C0773" w:rsidRDefault="000C0773" w:rsidP="000C0773">
      <w:pPr>
        <w:spacing w:before="0"/>
        <w:rPr>
          <w:rFonts w:ascii="Times New Roman" w:hAnsi="Times New Roman"/>
          <w:sz w:val="24"/>
        </w:rPr>
      </w:pPr>
    </w:p>
    <w:sectPr w:rsidR="000C0773" w:rsidSect="000C0773">
      <w:footerReference w:type="default" r:id="rId15"/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CE0" w:rsidRDefault="00303CE0">
      <w:r>
        <w:separator/>
      </w:r>
    </w:p>
  </w:endnote>
  <w:endnote w:type="continuationSeparator" w:id="0">
    <w:p w:rsidR="00303CE0" w:rsidRDefault="00303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CBE831B-AAD6-4332-B745-3C22AECBE245}"/>
    <w:embedBold r:id="rId2" w:fontKey="{D3081CF7-4A43-4595-9579-FE9F86F4ACFC}"/>
    <w:embedItalic r:id="rId3" w:fontKey="{DDF4B6A7-32E4-486B-A920-5A4E2CC5C3F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BF3B6D2-8A4A-4C17-A7FB-76023BEAF65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C4E55A99-C4E7-46F7-87DB-EEE9031CE294}"/>
  </w:font>
  <w:font w:name="南極繁仿宋體">
    <w:altName w:val="Microsoft JhengHei"/>
    <w:panose1 w:val="00000000000000000000"/>
    <w:charset w:val="88"/>
    <w:family w:val="roman"/>
    <w:notTrueType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fontKey="{95B82B36-E21F-415A-B590-8BF33CE203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656"/>
    </w:tblGrid>
    <w:tr w:rsidR="00583778" w:rsidRPr="00583778" w:rsidTr="006D38EE">
      <w:tc>
        <w:tcPr>
          <w:tcW w:w="10656" w:type="dxa"/>
          <w:tcBorders>
            <w:bottom w:val="single" w:sz="6" w:space="0" w:color="auto"/>
          </w:tcBorders>
          <w:tcMar>
            <w:left w:w="0" w:type="dxa"/>
            <w:right w:w="0" w:type="dxa"/>
          </w:tcMar>
        </w:tcPr>
        <w:p w:rsidR="00583778" w:rsidRPr="00583778" w:rsidRDefault="00583778" w:rsidP="00583778">
          <w:pPr>
            <w:spacing w:before="0"/>
            <w:jc w:val="center"/>
            <w:rPr>
              <w:rFonts w:ascii="Arial" w:hAnsi="Arial" w:cs="Arial"/>
              <w:sz w:val="24"/>
            </w:rPr>
          </w:pPr>
        </w:p>
      </w:tc>
    </w:tr>
    <w:tr w:rsidR="00583778" w:rsidTr="006D38EE">
      <w:tc>
        <w:tcPr>
          <w:tcW w:w="10656" w:type="dxa"/>
          <w:tcBorders>
            <w:top w:val="single" w:sz="6" w:space="0" w:color="auto"/>
          </w:tcBorders>
          <w:tcMar>
            <w:left w:w="0" w:type="dxa"/>
            <w:right w:w="0" w:type="dxa"/>
          </w:tcMar>
        </w:tcPr>
        <w:p w:rsidR="00583778" w:rsidRDefault="00EE7612" w:rsidP="00EE7612">
          <w:pPr>
            <w:tabs>
              <w:tab w:val="center" w:pos="4320"/>
              <w:tab w:val="right" w:pos="8640"/>
            </w:tabs>
            <w:spacing w:before="0"/>
            <w:jc w:val="center"/>
            <w:rPr>
              <w:rFonts w:ascii="Arial" w:hAnsi="Arial" w:cs="Arial"/>
              <w:noProof/>
              <w:sz w:val="18"/>
              <w:szCs w:val="18"/>
            </w:rPr>
          </w:pP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7001A East Parkway, Suite 1000 </w:t>
          </w:r>
          <w:r w:rsidRPr="00EE7612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 Sacramento, California 95823 </w:t>
          </w:r>
          <w:r w:rsidRPr="00EE7612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 phone (916) 875-2002 </w:t>
          </w:r>
          <w:r w:rsidRPr="00EE7612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 fax (916) 875-1283 </w:t>
          </w:r>
          <w:r w:rsidRPr="00EE7612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 www.saccounty.net</w:t>
          </w:r>
        </w:p>
      </w:tc>
    </w:tr>
  </w:tbl>
  <w:p w:rsidR="00123F4B" w:rsidRPr="00583778" w:rsidRDefault="00123F4B" w:rsidP="00583778">
    <w:pPr>
      <w:spacing w:before="0"/>
      <w:jc w:val="center"/>
      <w:rPr>
        <w:rFonts w:ascii="Arial" w:hAnsi="Arial" w:cs="Arial"/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264" w:rsidRDefault="00157A77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43038">
      <w:rPr>
        <w:noProof/>
      </w:rPr>
      <w:t>1</w:t>
    </w:r>
    <w:r>
      <w:rPr>
        <w:noProof/>
      </w:rPr>
      <w:fldChar w:fldCharType="end"/>
    </w:r>
  </w:p>
  <w:p w:rsidR="00D647E6" w:rsidRDefault="00446A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CE0" w:rsidRDefault="00303CE0">
      <w:r>
        <w:separator/>
      </w:r>
    </w:p>
  </w:footnote>
  <w:footnote w:type="continuationSeparator" w:id="0">
    <w:p w:rsidR="00303CE0" w:rsidRDefault="00303C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773" w:rsidRDefault="00D36CF1">
    <w:pPr>
      <w:pStyle w:val="Header"/>
      <w:tabs>
        <w:tab w:val="clear" w:pos="4320"/>
        <w:tab w:val="clear" w:pos="8640"/>
        <w:tab w:val="right" w:pos="10800"/>
      </w:tabs>
      <w:rPr>
        <w:rStyle w:val="PageNumber"/>
        <w:i/>
        <w:sz w:val="18"/>
        <w:szCs w:val="18"/>
      </w:rPr>
    </w:pPr>
    <w:r>
      <w:rPr>
        <w:i/>
        <w:sz w:val="18"/>
        <w:szCs w:val="18"/>
      </w:rPr>
      <w:t xml:space="preserve">Page </w:t>
    </w:r>
    <w:r w:rsidR="00AD372F">
      <w:rPr>
        <w:rStyle w:val="PageNumber"/>
        <w:i/>
        <w:sz w:val="18"/>
        <w:szCs w:val="18"/>
      </w:rPr>
      <w:fldChar w:fldCharType="begin"/>
    </w:r>
    <w:r>
      <w:rPr>
        <w:rStyle w:val="PageNumber"/>
        <w:i/>
        <w:sz w:val="18"/>
        <w:szCs w:val="18"/>
      </w:rPr>
      <w:instrText xml:space="preserve"> PAGE </w:instrText>
    </w:r>
    <w:r w:rsidR="00AD372F">
      <w:rPr>
        <w:rStyle w:val="PageNumber"/>
        <w:i/>
        <w:sz w:val="18"/>
        <w:szCs w:val="18"/>
      </w:rPr>
      <w:fldChar w:fldCharType="separate"/>
    </w:r>
    <w:r w:rsidR="00757E70">
      <w:rPr>
        <w:rStyle w:val="PageNumber"/>
        <w:i/>
        <w:noProof/>
        <w:sz w:val="18"/>
        <w:szCs w:val="18"/>
      </w:rPr>
      <w:t>2</w:t>
    </w:r>
    <w:r w:rsidR="00AD372F">
      <w:rPr>
        <w:rStyle w:val="PageNumber"/>
        <w:i/>
        <w:sz w:val="18"/>
        <w:szCs w:val="18"/>
      </w:rPr>
      <w:fldChar w:fldCharType="end"/>
    </w:r>
  </w:p>
  <w:p w:rsidR="00D36CF1" w:rsidRDefault="00D36CF1">
    <w:pPr>
      <w:pStyle w:val="Header"/>
      <w:tabs>
        <w:tab w:val="clear" w:pos="4320"/>
        <w:tab w:val="clear" w:pos="8640"/>
        <w:tab w:val="right" w:pos="10800"/>
      </w:tabs>
      <w:rPr>
        <w:i/>
        <w:sz w:val="18"/>
        <w:szCs w:val="18"/>
      </w:rPr>
    </w:pPr>
    <w:r>
      <w:rPr>
        <w:rStyle w:val="PageNumber"/>
        <w:i/>
        <w:sz w:val="18"/>
        <w:szCs w:val="1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8" w:space="0" w:color="auto"/>
      </w:tblBorders>
      <w:tblLook w:val="01E0" w:firstRow="1" w:lastRow="1" w:firstColumn="1" w:lastColumn="1" w:noHBand="0" w:noVBand="0"/>
    </w:tblPr>
    <w:tblGrid>
      <w:gridCol w:w="3552"/>
      <w:gridCol w:w="3552"/>
      <w:gridCol w:w="3552"/>
    </w:tblGrid>
    <w:tr w:rsidR="007A44CA" w:rsidRPr="007E4549" w:rsidTr="00516B3F">
      <w:tc>
        <w:tcPr>
          <w:tcW w:w="3552" w:type="dxa"/>
          <w:tcMar>
            <w:left w:w="0" w:type="dxa"/>
            <w:right w:w="0" w:type="dxa"/>
          </w:tcMar>
        </w:tcPr>
        <w:p w:rsidR="007A44CA" w:rsidRPr="00A53D25" w:rsidRDefault="00464F3F" w:rsidP="00D768E1">
          <w:pPr>
            <w:pStyle w:val="Header-Title-Right"/>
            <w:tabs>
              <w:tab w:val="clear" w:pos="4320"/>
              <w:tab w:val="clear" w:pos="8640"/>
            </w:tabs>
            <w:spacing w:before="360"/>
            <w:jc w:val="left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Department of </w:t>
          </w:r>
          <w:r w:rsidR="00BE628F">
            <w:rPr>
              <w:rFonts w:ascii="Arial" w:hAnsi="Arial" w:cs="Arial"/>
              <w:sz w:val="20"/>
              <w:szCs w:val="20"/>
            </w:rPr>
            <w:t>H</w:t>
          </w:r>
          <w:r w:rsidR="00A15C51">
            <w:rPr>
              <w:rFonts w:ascii="Arial" w:hAnsi="Arial" w:cs="Arial"/>
              <w:sz w:val="20"/>
              <w:szCs w:val="20"/>
            </w:rPr>
            <w:t>ealth Services</w:t>
          </w:r>
        </w:p>
        <w:p w:rsidR="007A44CA" w:rsidRPr="00B07415" w:rsidRDefault="00F216D8" w:rsidP="00F216D8">
          <w:pPr>
            <w:pStyle w:val="Header-Name-Right"/>
            <w:tabs>
              <w:tab w:val="clear" w:pos="4320"/>
              <w:tab w:val="clear" w:pos="8640"/>
            </w:tabs>
            <w:spacing w:before="60"/>
            <w:jc w:val="left"/>
            <w:rPr>
              <w:rFonts w:ascii="Arial" w:hAnsi="Arial" w:cs="Arial"/>
            </w:rPr>
          </w:pPr>
          <w:r>
            <w:rPr>
              <w:rFonts w:ascii="Arial" w:hAnsi="Arial" w:cs="Arial"/>
              <w:sz w:val="20"/>
              <w:szCs w:val="20"/>
            </w:rPr>
            <w:t xml:space="preserve">Peter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Beilenson</w:t>
          </w:r>
          <w:proofErr w:type="spellEnd"/>
          <w:r w:rsidR="00792BDB">
            <w:rPr>
              <w:rFonts w:ascii="Arial" w:hAnsi="Arial" w:cs="Arial"/>
              <w:sz w:val="20"/>
              <w:szCs w:val="20"/>
            </w:rPr>
            <w:t xml:space="preserve">, </w:t>
          </w:r>
          <w:r>
            <w:rPr>
              <w:rFonts w:ascii="Arial" w:hAnsi="Arial" w:cs="Arial"/>
              <w:sz w:val="20"/>
              <w:szCs w:val="20"/>
            </w:rPr>
            <w:t>M</w:t>
          </w:r>
          <w:r w:rsidR="00792BDB">
            <w:rPr>
              <w:rFonts w:ascii="Arial" w:hAnsi="Arial" w:cs="Arial"/>
              <w:sz w:val="20"/>
              <w:szCs w:val="20"/>
            </w:rPr>
            <w:t>D</w:t>
          </w:r>
          <w:r>
            <w:rPr>
              <w:rFonts w:ascii="Arial" w:hAnsi="Arial" w:cs="Arial"/>
              <w:sz w:val="20"/>
              <w:szCs w:val="20"/>
            </w:rPr>
            <w:t>, MPH</w:t>
          </w:r>
          <w:r w:rsidR="00792BDB">
            <w:rPr>
              <w:rFonts w:ascii="Arial" w:hAnsi="Arial" w:cs="Arial"/>
              <w:sz w:val="20"/>
              <w:szCs w:val="20"/>
            </w:rPr>
            <w:t>,</w:t>
          </w:r>
          <w:r w:rsidR="00CD5816">
            <w:rPr>
              <w:rFonts w:ascii="Arial" w:hAnsi="Arial" w:cs="Arial"/>
              <w:sz w:val="20"/>
              <w:szCs w:val="20"/>
            </w:rPr>
            <w:t xml:space="preserve"> Director</w:t>
          </w:r>
        </w:p>
      </w:tc>
      <w:tc>
        <w:tcPr>
          <w:tcW w:w="3552" w:type="dxa"/>
          <w:tcMar>
            <w:left w:w="0" w:type="dxa"/>
            <w:right w:w="0" w:type="dxa"/>
          </w:tcMar>
        </w:tcPr>
        <w:p w:rsidR="007A44CA" w:rsidRPr="00D768E1" w:rsidRDefault="00516B3F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  <w:r w:rsidRPr="007E4549">
            <w:rPr>
              <w:rFonts w:ascii="Arial" w:hAnsi="Arial" w:cs="Arial"/>
              <w:b/>
              <w:noProof/>
              <w:sz w:val="24"/>
            </w:rPr>
            <w:drawing>
              <wp:anchor distT="0" distB="0" distL="114300" distR="114300" simplePos="0" relativeHeight="251657216" behindDoc="0" locked="0" layoutInCell="1" allowOverlap="1" wp14:anchorId="19C6CAB6" wp14:editId="7A5B6DF2">
                <wp:simplePos x="0" y="0"/>
                <wp:positionH relativeFrom="column">
                  <wp:posOffset>670560</wp:posOffset>
                </wp:positionH>
                <wp:positionV relativeFrom="page">
                  <wp:posOffset>20955</wp:posOffset>
                </wp:positionV>
                <wp:extent cx="971550" cy="971550"/>
                <wp:effectExtent l="0" t="0" r="0" b="0"/>
                <wp:wrapNone/>
                <wp:docPr id="2" name="Picture 1" descr="CO_log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_logo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D768E1" w:rsidRPr="00D768E1" w:rsidRDefault="00D768E1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D768E1" w:rsidRPr="00516B3F" w:rsidRDefault="00D768E1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7A44CA" w:rsidRPr="00A53D25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 w:after="240"/>
            <w:jc w:val="center"/>
            <w:rPr>
              <w:rFonts w:ascii="Arial" w:hAnsi="Arial" w:cs="Arial"/>
              <w:b/>
              <w:sz w:val="24"/>
            </w:rPr>
          </w:pPr>
          <w:r w:rsidRPr="00A53D25">
            <w:rPr>
              <w:rFonts w:ascii="Arial" w:hAnsi="Arial" w:cs="Arial"/>
              <w:b/>
              <w:sz w:val="24"/>
            </w:rPr>
            <w:t>County of Sacramento</w:t>
          </w:r>
        </w:p>
      </w:tc>
      <w:tc>
        <w:tcPr>
          <w:tcW w:w="3552" w:type="dxa"/>
          <w:tcMar>
            <w:left w:w="0" w:type="dxa"/>
            <w:right w:w="0" w:type="dxa"/>
          </w:tcMar>
        </w:tcPr>
        <w:p w:rsidR="007A44CA" w:rsidRPr="00A53D25" w:rsidRDefault="00F82191" w:rsidP="00D768E1">
          <w:pPr>
            <w:pStyle w:val="Header-Title"/>
            <w:tabs>
              <w:tab w:val="clear" w:pos="4320"/>
              <w:tab w:val="clear" w:pos="8640"/>
            </w:tabs>
            <w:spacing w:before="360" w:after="60"/>
            <w:jc w:val="right"/>
            <w:rPr>
              <w:rFonts w:ascii="Arial" w:hAnsi="Arial" w:cs="Arial"/>
            </w:rPr>
          </w:pPr>
          <w:r w:rsidRPr="00A53D25">
            <w:rPr>
              <w:rFonts w:ascii="Arial" w:hAnsi="Arial" w:cs="Arial"/>
            </w:rPr>
            <w:t>Divisions</w:t>
          </w:r>
        </w:p>
        <w:p w:rsidR="00F82191" w:rsidRPr="00F82191" w:rsidRDefault="00BE628F" w:rsidP="00F82191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Behavioral Health Services</w:t>
          </w:r>
        </w:p>
        <w:p w:rsidR="00EE7612" w:rsidRDefault="00EE7612" w:rsidP="00EE7612">
          <w:pPr>
            <w:pStyle w:val="Header-Title"/>
            <w:tabs>
              <w:tab w:val="clear" w:pos="4320"/>
              <w:tab w:val="clear" w:pos="8640"/>
            </w:tabs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 xml:space="preserve">Primary Health </w:t>
          </w:r>
        </w:p>
        <w:p w:rsidR="00EE7612" w:rsidRDefault="00EE7612" w:rsidP="00EE7612">
          <w:pPr>
            <w:pStyle w:val="Header-Title"/>
            <w:tabs>
              <w:tab w:val="clear" w:pos="4320"/>
              <w:tab w:val="clear" w:pos="8640"/>
            </w:tabs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Public Health</w:t>
          </w:r>
        </w:p>
        <w:p w:rsidR="004A6345" w:rsidRPr="00F82191" w:rsidRDefault="004A6345" w:rsidP="004A6345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Departmental Administration</w:t>
          </w:r>
        </w:p>
        <w:p w:rsidR="007A44CA" w:rsidRPr="007E4549" w:rsidRDefault="007A44CA" w:rsidP="00EE7612">
          <w:pPr>
            <w:pStyle w:val="Header-Title"/>
            <w:tabs>
              <w:tab w:val="clear" w:pos="4320"/>
              <w:tab w:val="clear" w:pos="8640"/>
            </w:tabs>
            <w:spacing w:before="0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</w:tbl>
  <w:p w:rsidR="00123F4B" w:rsidRPr="00123F4B" w:rsidRDefault="00123F4B">
    <w:pPr>
      <w:spacing w:before="0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83020"/>
    <w:multiLevelType w:val="hybridMultilevel"/>
    <w:tmpl w:val="F3022288"/>
    <w:lvl w:ilvl="0" w:tplc="78D8648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B0189E"/>
    <w:multiLevelType w:val="hybridMultilevel"/>
    <w:tmpl w:val="522CD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D256B"/>
    <w:multiLevelType w:val="multilevel"/>
    <w:tmpl w:val="76E81B1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B61381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112E51AE"/>
    <w:multiLevelType w:val="multilevel"/>
    <w:tmpl w:val="6762910C"/>
    <w:lvl w:ilvl="0">
      <w:start w:val="1"/>
      <w:numFmt w:val="decimal"/>
      <w:lvlText w:val="%1.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1C47789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229D1C8B"/>
    <w:multiLevelType w:val="hybridMultilevel"/>
    <w:tmpl w:val="FCACF6DC"/>
    <w:lvl w:ilvl="0" w:tplc="076AD68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364A795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3F282201"/>
    <w:multiLevelType w:val="singleLevel"/>
    <w:tmpl w:val="4CE439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9" w15:restartNumberingAfterBreak="0">
    <w:nsid w:val="4C8C6E8B"/>
    <w:multiLevelType w:val="hybridMultilevel"/>
    <w:tmpl w:val="15CEE866"/>
    <w:lvl w:ilvl="0" w:tplc="7F0C7B8E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AB7553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7C0770F6"/>
    <w:multiLevelType w:val="singleLevel"/>
    <w:tmpl w:val="64A80BA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11"/>
  </w:num>
  <w:num w:numId="9">
    <w:abstractNumId w:val="9"/>
  </w:num>
  <w:num w:numId="10">
    <w:abstractNumId w:val="0"/>
  </w:num>
  <w:num w:numId="11">
    <w:abstractNumId w:val="9"/>
  </w:num>
  <w:num w:numId="12">
    <w:abstractNumId w:val="0"/>
  </w:num>
  <w:num w:numId="13">
    <w:abstractNumId w:val="11"/>
  </w:num>
  <w:num w:numId="14">
    <w:abstractNumId w:val="11"/>
  </w:num>
  <w:num w:numId="15">
    <w:abstractNumId w:val="6"/>
  </w:num>
  <w:num w:numId="16">
    <w:abstractNumId w:val="10"/>
  </w:num>
  <w:num w:numId="17">
    <w:abstractNumId w:val="3"/>
  </w:num>
  <w:num w:numId="18">
    <w:abstractNumId w:val="7"/>
  </w:num>
  <w:num w:numId="19">
    <w:abstractNumId w:val="5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2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415"/>
    <w:rsid w:val="000213B8"/>
    <w:rsid w:val="00043FDE"/>
    <w:rsid w:val="000853AA"/>
    <w:rsid w:val="000921CB"/>
    <w:rsid w:val="000C0773"/>
    <w:rsid w:val="000E044B"/>
    <w:rsid w:val="000F0ED8"/>
    <w:rsid w:val="000F548D"/>
    <w:rsid w:val="00116F4D"/>
    <w:rsid w:val="00123F4B"/>
    <w:rsid w:val="00134905"/>
    <w:rsid w:val="00152C9A"/>
    <w:rsid w:val="00153A49"/>
    <w:rsid w:val="0015609E"/>
    <w:rsid w:val="00157A77"/>
    <w:rsid w:val="001668B7"/>
    <w:rsid w:val="00181EBA"/>
    <w:rsid w:val="001B27AD"/>
    <w:rsid w:val="001C5564"/>
    <w:rsid w:val="001E2858"/>
    <w:rsid w:val="00207ED4"/>
    <w:rsid w:val="00224FF5"/>
    <w:rsid w:val="0029793E"/>
    <w:rsid w:val="002A763C"/>
    <w:rsid w:val="002B3AD0"/>
    <w:rsid w:val="002B4963"/>
    <w:rsid w:val="002D0D95"/>
    <w:rsid w:val="002E7C35"/>
    <w:rsid w:val="002F2DCE"/>
    <w:rsid w:val="00303CE0"/>
    <w:rsid w:val="00307A33"/>
    <w:rsid w:val="00317A5D"/>
    <w:rsid w:val="00323ECB"/>
    <w:rsid w:val="00325C4C"/>
    <w:rsid w:val="003466F7"/>
    <w:rsid w:val="003814DA"/>
    <w:rsid w:val="00397E50"/>
    <w:rsid w:val="003B6AEC"/>
    <w:rsid w:val="003D5DC5"/>
    <w:rsid w:val="003E28E6"/>
    <w:rsid w:val="003F52F2"/>
    <w:rsid w:val="00446AE3"/>
    <w:rsid w:val="00464F3F"/>
    <w:rsid w:val="004A6345"/>
    <w:rsid w:val="004D5DCB"/>
    <w:rsid w:val="00516B3F"/>
    <w:rsid w:val="00533287"/>
    <w:rsid w:val="00537B69"/>
    <w:rsid w:val="00551CD2"/>
    <w:rsid w:val="0056001D"/>
    <w:rsid w:val="005655A1"/>
    <w:rsid w:val="00583778"/>
    <w:rsid w:val="005A7851"/>
    <w:rsid w:val="00617A90"/>
    <w:rsid w:val="00656904"/>
    <w:rsid w:val="00665950"/>
    <w:rsid w:val="006B73E6"/>
    <w:rsid w:val="006D38EE"/>
    <w:rsid w:val="006F2E9B"/>
    <w:rsid w:val="00702E05"/>
    <w:rsid w:val="00707F56"/>
    <w:rsid w:val="00732A99"/>
    <w:rsid w:val="0073691E"/>
    <w:rsid w:val="00750A1C"/>
    <w:rsid w:val="007546E7"/>
    <w:rsid w:val="00757E70"/>
    <w:rsid w:val="00792BDB"/>
    <w:rsid w:val="00794014"/>
    <w:rsid w:val="007A44CA"/>
    <w:rsid w:val="007E4549"/>
    <w:rsid w:val="007E61CD"/>
    <w:rsid w:val="007E6BAA"/>
    <w:rsid w:val="008A69F3"/>
    <w:rsid w:val="008E3F62"/>
    <w:rsid w:val="008F0180"/>
    <w:rsid w:val="00912F89"/>
    <w:rsid w:val="00924986"/>
    <w:rsid w:val="009332E0"/>
    <w:rsid w:val="00943038"/>
    <w:rsid w:val="00954B71"/>
    <w:rsid w:val="00982F70"/>
    <w:rsid w:val="009D067F"/>
    <w:rsid w:val="00A10AF1"/>
    <w:rsid w:val="00A11F6D"/>
    <w:rsid w:val="00A15C51"/>
    <w:rsid w:val="00A24CC3"/>
    <w:rsid w:val="00A366C1"/>
    <w:rsid w:val="00A53D25"/>
    <w:rsid w:val="00AA7906"/>
    <w:rsid w:val="00AD372F"/>
    <w:rsid w:val="00B07415"/>
    <w:rsid w:val="00B67A19"/>
    <w:rsid w:val="00B71F16"/>
    <w:rsid w:val="00B7336E"/>
    <w:rsid w:val="00B87EA1"/>
    <w:rsid w:val="00BB1A0C"/>
    <w:rsid w:val="00BB3468"/>
    <w:rsid w:val="00BD6461"/>
    <w:rsid w:val="00BD7121"/>
    <w:rsid w:val="00BE4EE3"/>
    <w:rsid w:val="00BE628F"/>
    <w:rsid w:val="00BF7072"/>
    <w:rsid w:val="00C256BA"/>
    <w:rsid w:val="00C454ED"/>
    <w:rsid w:val="00C46F9F"/>
    <w:rsid w:val="00C63FB5"/>
    <w:rsid w:val="00CB7332"/>
    <w:rsid w:val="00CC46EE"/>
    <w:rsid w:val="00CD4AF5"/>
    <w:rsid w:val="00CD5816"/>
    <w:rsid w:val="00CE40F8"/>
    <w:rsid w:val="00CF2DCC"/>
    <w:rsid w:val="00D05B44"/>
    <w:rsid w:val="00D1601E"/>
    <w:rsid w:val="00D30C7C"/>
    <w:rsid w:val="00D36CF1"/>
    <w:rsid w:val="00D4130C"/>
    <w:rsid w:val="00D5517F"/>
    <w:rsid w:val="00D6081B"/>
    <w:rsid w:val="00D654EE"/>
    <w:rsid w:val="00D768E1"/>
    <w:rsid w:val="00DD5370"/>
    <w:rsid w:val="00DD63D3"/>
    <w:rsid w:val="00DE5F38"/>
    <w:rsid w:val="00DF6305"/>
    <w:rsid w:val="00E00753"/>
    <w:rsid w:val="00E05519"/>
    <w:rsid w:val="00E54F1E"/>
    <w:rsid w:val="00E64839"/>
    <w:rsid w:val="00E72BD2"/>
    <w:rsid w:val="00E808C8"/>
    <w:rsid w:val="00EB7BDE"/>
    <w:rsid w:val="00ED3250"/>
    <w:rsid w:val="00EE7612"/>
    <w:rsid w:val="00EF6895"/>
    <w:rsid w:val="00F216D8"/>
    <w:rsid w:val="00F21AE3"/>
    <w:rsid w:val="00F27050"/>
    <w:rsid w:val="00F35C97"/>
    <w:rsid w:val="00F82191"/>
    <w:rsid w:val="00FD4049"/>
    <w:rsid w:val="00FE3817"/>
    <w:rsid w:val="00FF0701"/>
    <w:rsid w:val="00FF0BA1"/>
    <w:rsid w:val="00FF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49B65626"/>
  <w15:docId w15:val="{0EB4E8A4-3A38-4AF9-A749-940DEAA22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 w:qFormat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1F16"/>
    <w:pPr>
      <w:spacing w:before="120"/>
    </w:pPr>
    <w:rPr>
      <w:rFonts w:ascii="Century Schoolbook" w:hAnsi="Century Schoolbook"/>
      <w:sz w:val="22"/>
      <w:szCs w:val="24"/>
    </w:rPr>
  </w:style>
  <w:style w:type="paragraph" w:styleId="Heading1">
    <w:name w:val="heading 1"/>
    <w:basedOn w:val="Normal"/>
    <w:next w:val="Normal"/>
    <w:qFormat/>
    <w:rsid w:val="00B71F16"/>
    <w:pPr>
      <w:keepNext/>
      <w:spacing w:before="240" w:after="60"/>
      <w:outlineLvl w:val="0"/>
    </w:pPr>
    <w:rPr>
      <w:rFonts w:cs="Arial"/>
      <w:b/>
      <w:bCs/>
      <w:smallCap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B71F16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71F16"/>
    <w:pPr>
      <w:outlineLvl w:val="2"/>
    </w:pPr>
    <w:rPr>
      <w:b/>
      <w:caps/>
      <w:szCs w:val="22"/>
    </w:rPr>
  </w:style>
  <w:style w:type="paragraph" w:styleId="Heading4">
    <w:name w:val="heading 4"/>
    <w:basedOn w:val="Normal"/>
    <w:next w:val="BodyText"/>
    <w:qFormat/>
    <w:rsid w:val="00B71F16"/>
    <w:pPr>
      <w:keepNext/>
      <w:spacing w:before="240" w:after="60"/>
      <w:jc w:val="both"/>
      <w:outlineLvl w:val="3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71F16"/>
    <w:pPr>
      <w:spacing w:after="120"/>
    </w:pPr>
    <w:rPr>
      <w:szCs w:val="20"/>
    </w:rPr>
  </w:style>
  <w:style w:type="paragraph" w:styleId="Header">
    <w:name w:val="header"/>
    <w:basedOn w:val="Normal"/>
    <w:link w:val="HeaderChar"/>
    <w:uiPriority w:val="99"/>
    <w:rsid w:val="00B71F1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71F16"/>
    <w:pPr>
      <w:tabs>
        <w:tab w:val="center" w:pos="4320"/>
        <w:tab w:val="right" w:pos="8640"/>
      </w:tabs>
      <w:spacing w:before="0"/>
    </w:pPr>
    <w:rPr>
      <w:sz w:val="18"/>
      <w:szCs w:val="18"/>
    </w:rPr>
  </w:style>
  <w:style w:type="table" w:styleId="TableGrid">
    <w:name w:val="Table Grid"/>
    <w:basedOn w:val="TableNormal"/>
    <w:rsid w:val="00B71F16"/>
    <w:pPr>
      <w:spacing w:before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-Title">
    <w:name w:val="Header-Title"/>
    <w:basedOn w:val="Header"/>
    <w:rsid w:val="00B71F16"/>
    <w:pPr>
      <w:spacing w:before="40"/>
    </w:pPr>
    <w:rPr>
      <w:b/>
      <w:sz w:val="20"/>
      <w:szCs w:val="20"/>
    </w:rPr>
  </w:style>
  <w:style w:type="paragraph" w:customStyle="1" w:styleId="Header-Name">
    <w:name w:val="Header-Name"/>
    <w:basedOn w:val="Header"/>
    <w:rsid w:val="00B71F16"/>
    <w:pPr>
      <w:spacing w:before="60"/>
    </w:pPr>
    <w:rPr>
      <w:sz w:val="18"/>
      <w:szCs w:val="18"/>
    </w:rPr>
  </w:style>
  <w:style w:type="paragraph" w:styleId="BalloonText">
    <w:name w:val="Balloon Text"/>
    <w:basedOn w:val="Normal"/>
    <w:semiHidden/>
    <w:rsid w:val="00B71F16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B71F16"/>
  </w:style>
  <w:style w:type="paragraph" w:customStyle="1" w:styleId="Header-Title-Right">
    <w:name w:val="Header-Title-Right"/>
    <w:basedOn w:val="Header"/>
    <w:rsid w:val="00B71F16"/>
    <w:pPr>
      <w:spacing w:before="60"/>
      <w:jc w:val="right"/>
    </w:pPr>
    <w:rPr>
      <w:b/>
      <w:sz w:val="18"/>
      <w:szCs w:val="18"/>
    </w:rPr>
  </w:style>
  <w:style w:type="paragraph" w:customStyle="1" w:styleId="Header-Name-Right">
    <w:name w:val="Header-Name-Right"/>
    <w:basedOn w:val="Header"/>
    <w:rsid w:val="00B71F16"/>
    <w:pPr>
      <w:spacing w:before="40"/>
      <w:jc w:val="right"/>
    </w:pPr>
    <w:rPr>
      <w:sz w:val="18"/>
      <w:szCs w:val="18"/>
    </w:rPr>
  </w:style>
  <w:style w:type="paragraph" w:customStyle="1" w:styleId="COS">
    <w:name w:val="COS"/>
    <w:basedOn w:val="Header"/>
    <w:rsid w:val="00B71F16"/>
    <w:pPr>
      <w:spacing w:before="40"/>
      <w:jc w:val="center"/>
    </w:pPr>
    <w:rPr>
      <w:b/>
      <w:sz w:val="28"/>
      <w:szCs w:val="28"/>
    </w:rPr>
  </w:style>
  <w:style w:type="paragraph" w:customStyle="1" w:styleId="Header-secondary">
    <w:name w:val="Header-secondary"/>
    <w:basedOn w:val="Header"/>
    <w:rsid w:val="00B71F16"/>
    <w:pPr>
      <w:tabs>
        <w:tab w:val="clear" w:pos="4320"/>
        <w:tab w:val="clear" w:pos="8640"/>
        <w:tab w:val="right" w:pos="10800"/>
      </w:tabs>
      <w:spacing w:before="0"/>
    </w:pPr>
    <w:rPr>
      <w:i/>
      <w:sz w:val="18"/>
      <w:szCs w:val="18"/>
    </w:rPr>
  </w:style>
  <w:style w:type="paragraph" w:styleId="EndnoteText">
    <w:name w:val="endnote text"/>
    <w:basedOn w:val="Normal"/>
    <w:link w:val="EndnoteTextChar"/>
    <w:rsid w:val="001E2858"/>
    <w:pPr>
      <w:spacing w:before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1E2858"/>
    <w:rPr>
      <w:rFonts w:ascii="Century Schoolbook" w:hAnsi="Century Schoolbook"/>
    </w:rPr>
  </w:style>
  <w:style w:type="character" w:styleId="EndnoteReference">
    <w:name w:val="endnote reference"/>
    <w:basedOn w:val="DefaultParagraphFont"/>
    <w:rsid w:val="001E2858"/>
    <w:rPr>
      <w:vertAlign w:val="superscript"/>
    </w:rPr>
  </w:style>
  <w:style w:type="paragraph" w:styleId="Salutation">
    <w:name w:val="Salutation"/>
    <w:basedOn w:val="Normal"/>
    <w:next w:val="Normal"/>
    <w:link w:val="SalutationChar"/>
    <w:qFormat/>
    <w:rsid w:val="003F52F2"/>
    <w:pPr>
      <w:spacing w:before="480" w:after="240" w:line="276" w:lineRule="auto"/>
    </w:pPr>
    <w:rPr>
      <w:rFonts w:asciiTheme="minorHAnsi" w:hAnsiTheme="minorHAnsi"/>
      <w:sz w:val="24"/>
    </w:rPr>
  </w:style>
  <w:style w:type="character" w:customStyle="1" w:styleId="SalutationChar">
    <w:name w:val="Salutation Char"/>
    <w:basedOn w:val="DefaultParagraphFont"/>
    <w:link w:val="Salutation"/>
    <w:rsid w:val="003F52F2"/>
    <w:rPr>
      <w:rFonts w:asciiTheme="minorHAnsi" w:hAnsiTheme="minorHAnsi"/>
      <w:sz w:val="24"/>
      <w:szCs w:val="24"/>
    </w:rPr>
  </w:style>
  <w:style w:type="paragraph" w:styleId="Closing">
    <w:name w:val="Closing"/>
    <w:basedOn w:val="Normal"/>
    <w:link w:val="ClosingChar"/>
    <w:qFormat/>
    <w:rsid w:val="003F52F2"/>
    <w:pPr>
      <w:spacing w:before="0" w:after="960" w:line="276" w:lineRule="auto"/>
    </w:pPr>
    <w:rPr>
      <w:rFonts w:asciiTheme="minorHAnsi" w:hAnsiTheme="minorHAnsi"/>
      <w:sz w:val="24"/>
    </w:rPr>
  </w:style>
  <w:style w:type="character" w:customStyle="1" w:styleId="ClosingChar">
    <w:name w:val="Closing Char"/>
    <w:basedOn w:val="DefaultParagraphFont"/>
    <w:link w:val="Closing"/>
    <w:rsid w:val="003F52F2"/>
    <w:rPr>
      <w:rFonts w:asciiTheme="minorHAnsi" w:hAnsiTheme="minorHAnsi"/>
      <w:sz w:val="24"/>
      <w:szCs w:val="24"/>
    </w:rPr>
  </w:style>
  <w:style w:type="paragraph" w:customStyle="1" w:styleId="Address">
    <w:name w:val="Address"/>
    <w:basedOn w:val="Normal"/>
    <w:qFormat/>
    <w:rsid w:val="003F52F2"/>
    <w:pPr>
      <w:spacing w:before="0" w:line="276" w:lineRule="auto"/>
    </w:pPr>
    <w:rPr>
      <w:rFonts w:asciiTheme="minorHAnsi" w:hAnsiTheme="minorHAnsi"/>
      <w:sz w:val="24"/>
    </w:rPr>
  </w:style>
  <w:style w:type="character" w:customStyle="1" w:styleId="BodyTextChar">
    <w:name w:val="Body Text Char"/>
    <w:basedOn w:val="DefaultParagraphFont"/>
    <w:link w:val="BodyText"/>
    <w:rsid w:val="00C46F9F"/>
    <w:rPr>
      <w:rFonts w:ascii="Century Schoolbook" w:hAnsi="Century Schoolbook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46F9F"/>
    <w:rPr>
      <w:rFonts w:ascii="Century Schoolbook" w:hAnsi="Century Schoolbook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42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5F3AE6A1823F438B4CC50C5265D604" ma:contentTypeVersion="1" ma:contentTypeDescription="Create a new document." ma:contentTypeScope="" ma:versionID="3c791e6abe35e566632a597b35d9408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f9746fe128b0ca74698fd9d7c13d39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C4FE1-C012-45D7-BF9D-FD5FE8462A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D3DA8A-00B6-4483-B65D-55FF74BE7F43}">
  <ds:schemaRefs>
    <ds:schemaRef ds:uri="http://purl.org/dc/terms/"/>
    <ds:schemaRef ds:uri="http://schemas.openxmlformats.org/package/2006/metadata/core-properties"/>
    <ds:schemaRef ds:uri="http://schemas.microsoft.com/sharepoint/v3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C5D8421-D647-4659-9A7A-8583C02DDA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30368B-C4C9-4176-9050-4EAEE6D80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OCIT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Swanson ADM. Edward</dc:creator>
  <cp:lastModifiedBy>Harmon. Lisa</cp:lastModifiedBy>
  <cp:revision>2</cp:revision>
  <cp:lastPrinted>2017-11-29T16:52:00Z</cp:lastPrinted>
  <dcterms:created xsi:type="dcterms:W3CDTF">2018-09-27T16:05:00Z</dcterms:created>
  <dcterms:modified xsi:type="dcterms:W3CDTF">2018-09-27T16:05:00Z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0x0101002A5F3AE6A1823F438B4CC50C5265D604</vt:lpwstr>
  </property>
</Properties>
</file>